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F30" w:rsidRPr="0093002B" w:rsidRDefault="005C7F30" w:rsidP="005C7F30">
      <w:pPr>
        <w:rPr>
          <w:rFonts w:ascii="Solano Gothic MVB Std Cap" w:hAnsi="Solano Gothic MVB Std Cap"/>
          <w:b/>
          <w:color w:val="595959" w:themeColor="text1" w:themeTint="A6"/>
          <w:sz w:val="32"/>
          <w:szCs w:val="36"/>
        </w:rPr>
      </w:pPr>
      <w:r w:rsidRPr="0093002B">
        <w:rPr>
          <w:rFonts w:ascii="Solano Gothic MVB Std Cap" w:hAnsi="Solano Gothic MVB Std Cap"/>
          <w:b/>
          <w:color w:val="595959" w:themeColor="text1" w:themeTint="A6"/>
          <w:sz w:val="32"/>
          <w:szCs w:val="36"/>
        </w:rPr>
        <w:t>Anexo 2:</w:t>
      </w:r>
    </w:p>
    <w:p w:rsidR="005C7F30" w:rsidRPr="0093002B" w:rsidRDefault="005C7F30" w:rsidP="005C7F30">
      <w:pPr>
        <w:jc w:val="center"/>
        <w:rPr>
          <w:rFonts w:ascii="Solano Gothic MVB Std Cap" w:hAnsi="Solano Gothic MVB Std Cap"/>
          <w:b/>
          <w:color w:val="595959" w:themeColor="text1" w:themeTint="A6"/>
          <w:sz w:val="24"/>
          <w:szCs w:val="28"/>
          <w:u w:val="single"/>
        </w:rPr>
      </w:pPr>
      <w:r w:rsidRPr="0093002B">
        <w:rPr>
          <w:rFonts w:ascii="Solano Gothic MVB Std Cap" w:hAnsi="Solano Gothic MVB Std Cap"/>
          <w:b/>
          <w:color w:val="595959" w:themeColor="text1" w:themeTint="A6"/>
          <w:sz w:val="32"/>
          <w:szCs w:val="36"/>
        </w:rPr>
        <w:t>Descripción DE LA RECETA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C7F30" w:rsidRPr="000A569D" w:rsidTr="00E52B76">
        <w:trPr>
          <w:trHeight w:val="3170"/>
        </w:trPr>
        <w:tc>
          <w:tcPr>
            <w:tcW w:w="8684" w:type="dxa"/>
          </w:tcPr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  <w:r w:rsidRPr="0093002B">
              <w:rPr>
                <w:rFonts w:ascii="Zizou Slab Light" w:hAnsi="Zizou Slab Light"/>
                <w:b/>
                <w:color w:val="595959" w:themeColor="text1" w:themeTint="A6"/>
                <w:sz w:val="20"/>
              </w:rPr>
              <w:t>1.- NOMBRES DE</w:t>
            </w:r>
            <w: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  <w:t>L CONCURSANTE</w:t>
            </w: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</w:tc>
      </w:tr>
      <w:tr w:rsidR="005C7F30" w:rsidRPr="000A569D" w:rsidTr="00E52B76">
        <w:trPr>
          <w:trHeight w:val="3221"/>
        </w:trPr>
        <w:tc>
          <w:tcPr>
            <w:tcW w:w="8684" w:type="dxa"/>
          </w:tcPr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  <w:r w:rsidRPr="0093002B">
              <w:rPr>
                <w:rFonts w:ascii="Zizou Slab Light" w:hAnsi="Zizou Slab Light"/>
                <w:b/>
                <w:color w:val="595959" w:themeColor="text1" w:themeTint="A6"/>
                <w:sz w:val="20"/>
              </w:rPr>
              <w:t>2.- TITULO DE LA RECETA</w:t>
            </w:r>
          </w:p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</w:tc>
      </w:tr>
      <w:tr w:rsidR="005C7F30" w:rsidRPr="000A569D" w:rsidTr="00E52B76">
        <w:trPr>
          <w:trHeight w:val="4711"/>
        </w:trPr>
        <w:tc>
          <w:tcPr>
            <w:tcW w:w="8684" w:type="dxa"/>
          </w:tcPr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  <w:r w:rsidRPr="0093002B">
              <w:rPr>
                <w:rFonts w:ascii="Zizou Slab Light" w:hAnsi="Zizou Slab Light"/>
                <w:b/>
                <w:color w:val="595959" w:themeColor="text1" w:themeTint="A6"/>
                <w:sz w:val="20"/>
              </w:rPr>
              <w:t>3.- INGREDIENTES DE LA RECETA Y CANTIDADES EN GRAMOS:</w:t>
            </w:r>
          </w:p>
          <w:p w:rsidR="005C7F30" w:rsidRPr="0093002B" w:rsidRDefault="005C7F30" w:rsidP="00E52B76">
            <w:pPr>
              <w:rPr>
                <w:rFonts w:ascii="Zizou Slab Light" w:hAnsi="Zizou Slab Light"/>
                <w:b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  <w:p w:rsidR="005C7F30" w:rsidRPr="0093002B" w:rsidRDefault="005C7F30" w:rsidP="00E52B76">
            <w:pPr>
              <w:rPr>
                <w:rFonts w:ascii="Zizou Slab Light" w:hAnsi="Zizou Slab Light"/>
                <w:color w:val="595959" w:themeColor="text1" w:themeTint="A6"/>
                <w:sz w:val="20"/>
              </w:rPr>
            </w:pPr>
          </w:p>
        </w:tc>
      </w:tr>
    </w:tbl>
    <w:p w:rsidR="005C7F30" w:rsidRPr="001F164D" w:rsidRDefault="005C7F30" w:rsidP="005C7F30">
      <w:pPr>
        <w:rPr>
          <w:rFonts w:ascii="Zizou Slab Light" w:hAnsi="Zizou Slab Light"/>
          <w:color w:val="595959" w:themeColor="text1" w:themeTint="A6"/>
          <w:sz w:val="20"/>
        </w:rPr>
      </w:pPr>
      <w:r w:rsidRPr="0093002B">
        <w:rPr>
          <w:rFonts w:ascii="Zizou Slab Light" w:hAnsi="Zizou Slab Light"/>
          <w:color w:val="595959" w:themeColor="text1" w:themeTint="A6"/>
          <w:sz w:val="20"/>
        </w:rPr>
        <w:t xml:space="preserve">(*) Adjuntar foto del plato con los requerimientos especificados en el punto </w:t>
      </w:r>
      <w:r>
        <w:rPr>
          <w:rFonts w:ascii="Zizou Slab Light" w:hAnsi="Zizou Slab Light"/>
          <w:color w:val="595959" w:themeColor="text1" w:themeTint="A6"/>
          <w:sz w:val="20"/>
        </w:rPr>
        <w:t>3</w:t>
      </w:r>
      <w:r w:rsidRPr="0093002B">
        <w:rPr>
          <w:rFonts w:ascii="Zizou Slab Light" w:hAnsi="Zizou Slab Light"/>
          <w:color w:val="595959" w:themeColor="text1" w:themeTint="A6"/>
          <w:sz w:val="20"/>
        </w:rPr>
        <w:t>a.</w:t>
      </w:r>
      <w:r w:rsidRPr="0093002B">
        <w:rPr>
          <w:rFonts w:ascii="Zizou Slab Light" w:hAnsi="Zizou Slab Light"/>
          <w:color w:val="595959" w:themeColor="text1" w:themeTint="A6"/>
          <w:sz w:val="20"/>
        </w:rPr>
        <w:br/>
        <w:t>(**) Cabe resaltar que la eventual difusión en medios que la UPC haga de la presente receta será solo con propósitos afines al Concurso de Gastronomía.</w:t>
      </w:r>
    </w:p>
    <w:p w:rsidR="00C545E8" w:rsidRDefault="00C545E8"/>
    <w:sectPr w:rsidR="00C545E8" w:rsidSect="00A40F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no Gothic MVB Std Cap">
    <w:altName w:val="Arial"/>
    <w:panose1 w:val="020B0604020202020204"/>
    <w:charset w:val="00"/>
    <w:family w:val="modern"/>
    <w:pitch w:val="variable"/>
    <w:sig w:usb0="800000AF" w:usb1="5000204B" w:usb2="00000000" w:usb3="00000000" w:csb0="00000009" w:csb1="00000000"/>
  </w:font>
  <w:font w:name="Zizou Slab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79"/>
    <w:rsid w:val="005C7F30"/>
    <w:rsid w:val="00A40FD7"/>
    <w:rsid w:val="00C545E8"/>
    <w:rsid w:val="00C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5CE8D6"/>
  <w15:chartTrackingRefBased/>
  <w15:docId w15:val="{C9CD86AD-2E59-5F4D-BBC3-338492F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7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5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7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Yarleque Salgado</dc:creator>
  <cp:keywords/>
  <dc:description/>
  <cp:lastModifiedBy>Kiara Yarleque Salgado</cp:lastModifiedBy>
  <cp:revision>2</cp:revision>
  <dcterms:created xsi:type="dcterms:W3CDTF">2020-06-12T16:36:00Z</dcterms:created>
  <dcterms:modified xsi:type="dcterms:W3CDTF">2020-06-12T16:36:00Z</dcterms:modified>
</cp:coreProperties>
</file>